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FF" w:rsidRDefault="004276FF" w:rsidP="004276F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Personal Development Plan (initiate by the end of the meeting):</w:t>
      </w:r>
    </w:p>
    <w:p w:rsidR="004276FF" w:rsidRDefault="004276FF" w:rsidP="004276FF">
      <w:pPr>
        <w:overflowPunct w:val="0"/>
        <w:adjustRightInd w:val="0"/>
        <w:jc w:val="both"/>
        <w:rPr>
          <w:rFonts w:ascii="Tahoma" w:hAnsi="Tahoma" w:cs="Tahoma"/>
          <w:b/>
          <w:sz w:val="24"/>
          <w:szCs w:val="20"/>
        </w:rPr>
      </w:pPr>
    </w:p>
    <w:p w:rsidR="004276FF" w:rsidRDefault="004276FF" w:rsidP="004276FF">
      <w:pPr>
        <w:overflowPunct w:val="0"/>
        <w:adjustRightInd w:val="0"/>
        <w:jc w:val="both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Dates:  from…………………………………….</w:t>
      </w:r>
      <w:r>
        <w:rPr>
          <w:rFonts w:ascii="Tahoma" w:hAnsi="Tahoma" w:cs="Tahoma"/>
          <w:b/>
          <w:sz w:val="24"/>
          <w:szCs w:val="20"/>
        </w:rPr>
        <w:tab/>
        <w:t>to: ………………………………………….</w:t>
      </w:r>
    </w:p>
    <w:p w:rsidR="004276FF" w:rsidRDefault="004276FF" w:rsidP="004276FF">
      <w:pPr>
        <w:overflowPunct w:val="0"/>
        <w:adjustRightInd w:val="0"/>
        <w:jc w:val="both"/>
        <w:rPr>
          <w:rFonts w:ascii="Tahoma" w:hAnsi="Tahoma" w:cs="Tahoma"/>
          <w:b/>
          <w:sz w:val="24"/>
          <w:szCs w:val="20"/>
        </w:rPr>
      </w:pPr>
    </w:p>
    <w:tbl>
      <w:tblPr>
        <w:tblW w:w="1543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4763"/>
        <w:gridCol w:w="4673"/>
        <w:gridCol w:w="2396"/>
      </w:tblGrid>
      <w:tr w:rsidR="004276FF" w:rsidTr="004276FF">
        <w:trPr>
          <w:trHeight w:val="568"/>
          <w:tblHeader/>
        </w:trPr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b/>
                <w:sz w:val="24"/>
                <w:szCs w:val="20"/>
              </w:rPr>
            </w:pPr>
            <w:r>
              <w:rPr>
                <w:rFonts w:ascii="Tahoma" w:hAnsi="Tahoma" w:cs="Tahoma"/>
                <w:b/>
                <w:sz w:val="24"/>
                <w:szCs w:val="20"/>
              </w:rPr>
              <w:t>Agreed learning objectives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6FF" w:rsidRDefault="004276FF">
            <w:pPr>
              <w:overflowPunct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>
              <w:rPr>
                <w:rFonts w:ascii="Tahoma" w:hAnsi="Tahoma" w:cs="Tahoma"/>
                <w:b/>
                <w:sz w:val="24"/>
                <w:szCs w:val="20"/>
              </w:rPr>
              <w:t>How can these objectives be achieved?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6FF" w:rsidRDefault="004276FF">
            <w:pPr>
              <w:overflowPunct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>
              <w:rPr>
                <w:rFonts w:ascii="Tahoma" w:hAnsi="Tahoma" w:cs="Tahoma"/>
                <w:b/>
                <w:sz w:val="24"/>
                <w:szCs w:val="20"/>
              </w:rPr>
              <w:t>What is the evidence of achievement?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6FF" w:rsidRDefault="004276FF">
            <w:pPr>
              <w:overflowPunct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>
              <w:rPr>
                <w:rFonts w:ascii="Tahoma" w:hAnsi="Tahoma" w:cs="Tahoma"/>
                <w:b/>
                <w:sz w:val="24"/>
                <w:szCs w:val="20"/>
              </w:rPr>
              <w:t>Timescale</w:t>
            </w:r>
          </w:p>
        </w:tc>
      </w:tr>
      <w:tr w:rsidR="004276FF" w:rsidTr="004276FF">
        <w:trPr>
          <w:trHeight w:val="5626"/>
        </w:trPr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>EXAMPLE:</w:t>
            </w:r>
            <w:r>
              <w:rPr>
                <w:rFonts w:ascii="Tahoma" w:hAnsi="Tahoma" w:cs="Tahoma"/>
                <w:sz w:val="22"/>
                <w:szCs w:val="22"/>
              </w:rPr>
              <w:t xml:space="preserve"> Demonstrate confidence in discussing bad news with patients and relatives.</w:t>
            </w: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  <w:u w:val="single"/>
              </w:rPr>
            </w:pPr>
            <w:r>
              <w:rPr>
                <w:rFonts w:ascii="Tahoma" w:hAnsi="Tahoma" w:cs="Tahoma"/>
                <w:sz w:val="24"/>
                <w:szCs w:val="20"/>
                <w:u w:val="single"/>
              </w:rPr>
              <w:t>OWN EXAMPLE:</w:t>
            </w: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4"/>
                <w:szCs w:val="20"/>
              </w:rPr>
            </w:pP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>EXAMPLE: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Trainee sits in twice on consultant to observe practice. Consultant sits in twice on trainee and gives feedback.</w:t>
            </w:r>
          </w:p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b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sz w:val="24"/>
                <w:szCs w:val="20"/>
              </w:rPr>
            </w:pPr>
          </w:p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sz w:val="24"/>
                <w:szCs w:val="20"/>
                <w:u w:val="single"/>
              </w:rPr>
            </w:pPr>
            <w:r>
              <w:rPr>
                <w:rFonts w:ascii="Tahoma" w:hAnsi="Tahoma" w:cs="Tahoma"/>
                <w:sz w:val="24"/>
                <w:szCs w:val="20"/>
                <w:u w:val="single"/>
              </w:rPr>
              <w:t>OWN EXAMPLE: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>EXAMPLE:</w:t>
            </w:r>
            <w:r>
              <w:rPr>
                <w:rFonts w:ascii="Tahoma" w:hAnsi="Tahoma" w:cs="Tahoma"/>
                <w:sz w:val="22"/>
                <w:szCs w:val="22"/>
              </w:rPr>
              <w:t xml:space="preserve"> Consultant gives positive feedback on mini-CEX.  Trainee feels more confident. </w:t>
            </w:r>
          </w:p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276FF" w:rsidRDefault="004276FF">
            <w:pPr>
              <w:overflowPunct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>OWN EXAMPLE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>EXAMPLE:</w:t>
            </w:r>
            <w:r>
              <w:rPr>
                <w:rFonts w:ascii="Tahoma" w:hAnsi="Tahoma" w:cs="Tahoma"/>
                <w:sz w:val="22"/>
                <w:szCs w:val="22"/>
              </w:rPr>
              <w:t xml:space="preserve"> By next meeting (date).</w:t>
            </w: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  <w:p w:rsidR="004276FF" w:rsidRDefault="004276FF">
            <w:pPr>
              <w:overflowPunct w:val="0"/>
              <w:adjustRightIn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>OWN EXAMPLE:</w:t>
            </w:r>
          </w:p>
        </w:tc>
      </w:tr>
    </w:tbl>
    <w:p w:rsidR="004276FF" w:rsidRDefault="004276FF" w:rsidP="004276FF">
      <w:pPr>
        <w:overflowPunct w:val="0"/>
        <w:adjustRightInd w:val="0"/>
        <w:jc w:val="both"/>
        <w:rPr>
          <w:rFonts w:ascii="Tahoma" w:hAnsi="Tahoma" w:cs="Tahoma"/>
          <w:b/>
          <w:sz w:val="24"/>
          <w:szCs w:val="20"/>
        </w:rPr>
      </w:pPr>
    </w:p>
    <w:p w:rsidR="004276FF" w:rsidRDefault="004276FF" w:rsidP="004276FF">
      <w:pPr>
        <w:overflowPunct w:val="0"/>
        <w:adjustRightInd w:val="0"/>
        <w:jc w:val="both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Date</w:t>
      </w:r>
      <w:proofErr w:type="gramStart"/>
      <w:r>
        <w:rPr>
          <w:rFonts w:ascii="Tahoma" w:hAnsi="Tahoma" w:cs="Tahoma"/>
          <w:b/>
          <w:sz w:val="24"/>
          <w:szCs w:val="20"/>
        </w:rPr>
        <w:t>:……………...</w:t>
      </w:r>
      <w:proofErr w:type="gramEnd"/>
    </w:p>
    <w:p w:rsidR="004276FF" w:rsidRDefault="004276FF" w:rsidP="004276FF">
      <w:pPr>
        <w:overflowPunct w:val="0"/>
        <w:adjustRightInd w:val="0"/>
        <w:jc w:val="both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Trainee signature: ……………………………………..   Supervisor signature: ……………………………………   </w:t>
      </w:r>
    </w:p>
    <w:p w:rsidR="0022045D" w:rsidRPr="004276FF" w:rsidRDefault="004276FF" w:rsidP="004276FF">
      <w:pPr>
        <w:overflowPunct w:val="0"/>
        <w:adjustRightInd w:val="0"/>
        <w:jc w:val="both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Date of next meeting: ……………..</w:t>
      </w:r>
      <w:bookmarkStart w:id="0" w:name="_GoBack"/>
      <w:bookmarkEnd w:id="0"/>
    </w:p>
    <w:sectPr w:rsidR="0022045D" w:rsidRPr="004276FF" w:rsidSect="00427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FF"/>
    <w:rsid w:val="0022045D"/>
    <w:rsid w:val="002B3055"/>
    <w:rsid w:val="0042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FF"/>
    <w:pPr>
      <w:autoSpaceDE w:val="0"/>
      <w:autoSpaceDN w:val="0"/>
      <w:spacing w:after="0" w:line="240" w:lineRule="auto"/>
    </w:pPr>
    <w:rPr>
      <w:rFonts w:ascii="Comic Sans MS" w:hAnsi="Comic Sans MS" w:cs="Times New Roman"/>
      <w:color w:val="auto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autoSpaceDE/>
      <w:autoSpaceDN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1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autoSpaceDE/>
      <w:autoSpaceDN/>
      <w:spacing w:after="200" w:line="360" w:lineRule="auto"/>
    </w:pPr>
    <w:rPr>
      <w:rFonts w:ascii="Arial" w:eastAsiaTheme="minorEastAsia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FF"/>
    <w:pPr>
      <w:autoSpaceDE w:val="0"/>
      <w:autoSpaceDN w:val="0"/>
      <w:spacing w:after="0" w:line="240" w:lineRule="auto"/>
    </w:pPr>
    <w:rPr>
      <w:rFonts w:ascii="Comic Sans MS" w:hAnsi="Comic Sans MS" w:cs="Times New Roman"/>
      <w:color w:val="auto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autoSpaceDE/>
      <w:autoSpaceDN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1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autoSpaceDE/>
      <w:autoSpaceDN/>
      <w:spacing w:after="200" w:line="360" w:lineRule="auto"/>
    </w:pPr>
    <w:rPr>
      <w:rFonts w:ascii="Arial" w:eastAsiaTheme="minorEastAsia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1</cp:revision>
  <dcterms:created xsi:type="dcterms:W3CDTF">2015-01-21T10:05:00Z</dcterms:created>
  <dcterms:modified xsi:type="dcterms:W3CDTF">2015-01-21T10:06:00Z</dcterms:modified>
</cp:coreProperties>
</file>